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02CE7">
        <w:t xml:space="preserve">Тактика применения </w:t>
      </w:r>
      <w:proofErr w:type="spellStart"/>
      <w:r w:rsidR="00B02CE7">
        <w:t>уросептиков</w:t>
      </w:r>
      <w:proofErr w:type="spellEnd"/>
      <w:r w:rsidR="00B02CE7">
        <w:t xml:space="preserve"> при заболеваниях почек и органов мочевыделения.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B02CE7">
        <w:rPr>
          <w:rFonts w:ascii="Times New Roman" w:hAnsi="Times New Roman"/>
        </w:rPr>
        <w:t>14.3.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FC45B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FC45B0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C45B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C45B0">
        <w:rPr>
          <w:rFonts w:ascii="Times New Roman" w:hAnsi="Times New Roman"/>
          <w:sz w:val="24"/>
          <w:szCs w:val="24"/>
        </w:rPr>
        <w:t>.</w:t>
      </w:r>
    </w:p>
    <w:p w:rsidR="00FC45B0" w:rsidRPr="00FC45B0" w:rsidRDefault="00DB7F92" w:rsidP="00FC45B0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sz w:val="24"/>
          <w:szCs w:val="24"/>
        </w:rPr>
        <w:t xml:space="preserve">Цель: </w:t>
      </w:r>
      <w:r w:rsidR="00EF6D9D" w:rsidRPr="00FC45B0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FC45B0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FC45B0" w:rsidRDefault="00DB7F92" w:rsidP="00FC45B0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FC45B0" w:rsidRPr="00FC45B0">
        <w:rPr>
          <w:rFonts w:ascii="Times New Roman" w:hAnsi="Times New Roman"/>
          <w:sz w:val="24"/>
          <w:szCs w:val="24"/>
        </w:rPr>
        <w:t>Так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ка при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ме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</w:t>
      </w:r>
      <w:r w:rsidR="00FC45B0"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уро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сеп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 xml:space="preserve"> при цис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тах (ост</w:t>
      </w:r>
      <w:r w:rsidR="00FC45B0" w:rsidRPr="00FC45B0">
        <w:rPr>
          <w:rFonts w:ascii="Times New Roman" w:hAnsi="Times New Roman"/>
          <w:sz w:val="24"/>
          <w:szCs w:val="24"/>
        </w:rPr>
        <w:softHyphen/>
        <w:t>ром и хро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ни</w:t>
      </w:r>
      <w:r w:rsidR="00FC45B0" w:rsidRPr="00FC45B0">
        <w:rPr>
          <w:rFonts w:ascii="Times New Roman" w:hAnsi="Times New Roman"/>
          <w:sz w:val="24"/>
          <w:szCs w:val="24"/>
        </w:rPr>
        <w:softHyphen/>
        <w:t>че</w:t>
      </w:r>
      <w:r w:rsidR="00FC45B0" w:rsidRPr="00FC45B0">
        <w:rPr>
          <w:rFonts w:ascii="Times New Roman" w:hAnsi="Times New Roman"/>
          <w:sz w:val="24"/>
          <w:szCs w:val="24"/>
        </w:rPr>
        <w:softHyphen/>
        <w:t>ском). Так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ка при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ме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</w:t>
      </w:r>
      <w:r w:rsidR="00FC45B0"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уро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сеп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 xml:space="preserve"> при </w:t>
      </w:r>
      <w:proofErr w:type="gramStart"/>
      <w:r w:rsidR="00FC45B0" w:rsidRPr="00FC45B0">
        <w:rPr>
          <w:rFonts w:ascii="Times New Roman" w:hAnsi="Times New Roman"/>
          <w:sz w:val="24"/>
          <w:szCs w:val="24"/>
        </w:rPr>
        <w:t>ост</w:t>
      </w:r>
      <w:r w:rsidR="00FC45B0" w:rsidRPr="00FC45B0">
        <w:rPr>
          <w:rFonts w:ascii="Times New Roman" w:hAnsi="Times New Roman"/>
          <w:sz w:val="24"/>
          <w:szCs w:val="24"/>
        </w:rPr>
        <w:softHyphen/>
        <w:t>ром</w:t>
      </w:r>
      <w:proofErr w:type="gramEnd"/>
      <w:r w:rsidR="00FC45B0" w:rsidRPr="00FC4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пие</w:t>
      </w:r>
      <w:r w:rsidR="00FC45B0" w:rsidRPr="00FC45B0">
        <w:rPr>
          <w:rFonts w:ascii="Times New Roman" w:hAnsi="Times New Roman"/>
          <w:sz w:val="24"/>
          <w:szCs w:val="24"/>
        </w:rPr>
        <w:softHyphen/>
        <w:t>ло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неф</w:t>
      </w:r>
      <w:r w:rsidR="00FC45B0" w:rsidRPr="00FC45B0">
        <w:rPr>
          <w:rFonts w:ascii="Times New Roman" w:hAnsi="Times New Roman"/>
          <w:sz w:val="24"/>
          <w:szCs w:val="24"/>
        </w:rPr>
        <w:softHyphen/>
        <w:t>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>. Так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ка при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ме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</w:t>
      </w:r>
      <w:r w:rsidR="00FC45B0"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уро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сеп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 xml:space="preserve"> при </w:t>
      </w:r>
      <w:proofErr w:type="gramStart"/>
      <w:r w:rsidR="00FC45B0" w:rsidRPr="00FC45B0">
        <w:rPr>
          <w:rFonts w:ascii="Times New Roman" w:hAnsi="Times New Roman"/>
          <w:sz w:val="24"/>
          <w:szCs w:val="24"/>
        </w:rPr>
        <w:t>хро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ни</w:t>
      </w:r>
      <w:r w:rsidR="00FC45B0" w:rsidRPr="00FC45B0">
        <w:rPr>
          <w:rFonts w:ascii="Times New Roman" w:hAnsi="Times New Roman"/>
          <w:sz w:val="24"/>
          <w:szCs w:val="24"/>
        </w:rPr>
        <w:softHyphen/>
        <w:t>че</w:t>
      </w:r>
      <w:r w:rsidR="00FC45B0" w:rsidRPr="00FC45B0">
        <w:rPr>
          <w:rFonts w:ascii="Times New Roman" w:hAnsi="Times New Roman"/>
          <w:sz w:val="24"/>
          <w:szCs w:val="24"/>
        </w:rPr>
        <w:softHyphen/>
        <w:t>ском</w:t>
      </w:r>
      <w:proofErr w:type="gramEnd"/>
      <w:r w:rsidR="00FC45B0" w:rsidRPr="00FC4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пие</w:t>
      </w:r>
      <w:r w:rsidR="00FC45B0" w:rsidRPr="00FC45B0">
        <w:rPr>
          <w:rFonts w:ascii="Times New Roman" w:hAnsi="Times New Roman"/>
          <w:sz w:val="24"/>
          <w:szCs w:val="24"/>
        </w:rPr>
        <w:softHyphen/>
        <w:t>ло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неф</w:t>
      </w:r>
      <w:r w:rsidR="00FC45B0" w:rsidRPr="00FC45B0">
        <w:rPr>
          <w:rFonts w:ascii="Times New Roman" w:hAnsi="Times New Roman"/>
          <w:sz w:val="24"/>
          <w:szCs w:val="24"/>
        </w:rPr>
        <w:softHyphen/>
        <w:t>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>. Так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ка при</w:t>
      </w:r>
      <w:r w:rsidR="00FC45B0" w:rsidRPr="00FC45B0">
        <w:rPr>
          <w:rFonts w:ascii="Times New Roman" w:hAnsi="Times New Roman"/>
          <w:sz w:val="24"/>
          <w:szCs w:val="24"/>
        </w:rPr>
        <w:softHyphen/>
        <w:t>ме</w:t>
      </w:r>
      <w:r w:rsidR="00FC45B0" w:rsidRPr="00FC45B0">
        <w:rPr>
          <w:rFonts w:ascii="Times New Roman" w:hAnsi="Times New Roman"/>
          <w:sz w:val="24"/>
          <w:szCs w:val="24"/>
        </w:rPr>
        <w:softHyphen/>
        <w:t>не</w:t>
      </w:r>
      <w:r w:rsidR="00FC45B0"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FC45B0" w:rsidRPr="00FC45B0">
        <w:rPr>
          <w:rFonts w:ascii="Times New Roman" w:hAnsi="Times New Roman"/>
          <w:sz w:val="24"/>
          <w:szCs w:val="24"/>
        </w:rPr>
        <w:t>уро</w:t>
      </w:r>
      <w:r w:rsidR="00FC45B0" w:rsidRPr="00FC45B0">
        <w:rPr>
          <w:rFonts w:ascii="Times New Roman" w:hAnsi="Times New Roman"/>
          <w:sz w:val="24"/>
          <w:szCs w:val="24"/>
        </w:rPr>
        <w:softHyphen/>
        <w:t>сеп</w:t>
      </w:r>
      <w:r w:rsidR="00FC45B0" w:rsidRPr="00FC45B0">
        <w:rPr>
          <w:rFonts w:ascii="Times New Roman" w:hAnsi="Times New Roman"/>
          <w:sz w:val="24"/>
          <w:szCs w:val="24"/>
        </w:rPr>
        <w:softHyphen/>
        <w:t>ти</w:t>
      </w:r>
      <w:r w:rsidR="00FC45B0"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FC45B0" w:rsidRPr="00FC45B0">
        <w:rPr>
          <w:rFonts w:ascii="Times New Roman" w:hAnsi="Times New Roman"/>
          <w:sz w:val="24"/>
          <w:szCs w:val="24"/>
        </w:rPr>
        <w:t xml:space="preserve"> при дру</w:t>
      </w:r>
      <w:r w:rsidR="00FC45B0" w:rsidRPr="00FC45B0">
        <w:rPr>
          <w:rFonts w:ascii="Times New Roman" w:hAnsi="Times New Roman"/>
          <w:sz w:val="24"/>
          <w:szCs w:val="24"/>
        </w:rPr>
        <w:softHyphen/>
        <w:t>гих за</w:t>
      </w:r>
      <w:r w:rsidR="00FC45B0" w:rsidRPr="00FC45B0">
        <w:rPr>
          <w:rFonts w:ascii="Times New Roman" w:hAnsi="Times New Roman"/>
          <w:sz w:val="24"/>
          <w:szCs w:val="24"/>
        </w:rPr>
        <w:softHyphen/>
        <w:t>бо</w:t>
      </w:r>
      <w:r w:rsidR="00FC45B0" w:rsidRPr="00FC45B0">
        <w:rPr>
          <w:rFonts w:ascii="Times New Roman" w:hAnsi="Times New Roman"/>
          <w:sz w:val="24"/>
          <w:szCs w:val="24"/>
        </w:rPr>
        <w:softHyphen/>
        <w:t>ле</w:t>
      </w:r>
      <w:r w:rsidR="00FC45B0" w:rsidRPr="00FC45B0">
        <w:rPr>
          <w:rFonts w:ascii="Times New Roman" w:hAnsi="Times New Roman"/>
          <w:sz w:val="24"/>
          <w:szCs w:val="24"/>
        </w:rPr>
        <w:softHyphen/>
        <w:t>ва</w:t>
      </w:r>
      <w:r w:rsidR="00FC45B0" w:rsidRPr="00FC45B0">
        <w:rPr>
          <w:rFonts w:ascii="Times New Roman" w:hAnsi="Times New Roman"/>
          <w:sz w:val="24"/>
          <w:szCs w:val="24"/>
        </w:rPr>
        <w:softHyphen/>
        <w:t>ни</w:t>
      </w:r>
      <w:r w:rsidR="00FC45B0" w:rsidRPr="00FC45B0">
        <w:rPr>
          <w:rFonts w:ascii="Times New Roman" w:hAnsi="Times New Roman"/>
          <w:sz w:val="24"/>
          <w:szCs w:val="24"/>
        </w:rPr>
        <w:softHyphen/>
        <w:t>ях ор</w:t>
      </w:r>
      <w:r w:rsidR="00FC45B0" w:rsidRPr="00FC45B0">
        <w:rPr>
          <w:rFonts w:ascii="Times New Roman" w:hAnsi="Times New Roman"/>
          <w:sz w:val="24"/>
          <w:szCs w:val="24"/>
        </w:rPr>
        <w:softHyphen/>
        <w:t>га</w:t>
      </w:r>
      <w:r w:rsidR="00FC45B0" w:rsidRPr="00FC45B0">
        <w:rPr>
          <w:rFonts w:ascii="Times New Roman" w:hAnsi="Times New Roman"/>
          <w:sz w:val="24"/>
          <w:szCs w:val="24"/>
        </w:rPr>
        <w:softHyphen/>
        <w:t>нов мо</w:t>
      </w:r>
      <w:r w:rsidR="00FC45B0" w:rsidRPr="00FC45B0">
        <w:rPr>
          <w:rFonts w:ascii="Times New Roman" w:hAnsi="Times New Roman"/>
          <w:sz w:val="24"/>
          <w:szCs w:val="24"/>
        </w:rPr>
        <w:softHyphen/>
        <w:t>че</w:t>
      </w:r>
      <w:r w:rsidR="00FC45B0" w:rsidRPr="00FC45B0">
        <w:rPr>
          <w:rFonts w:ascii="Times New Roman" w:hAnsi="Times New Roman"/>
          <w:sz w:val="24"/>
          <w:szCs w:val="24"/>
        </w:rPr>
        <w:softHyphen/>
        <w:t>вы</w:t>
      </w:r>
      <w:r w:rsidR="00FC45B0" w:rsidRPr="00FC45B0">
        <w:rPr>
          <w:rFonts w:ascii="Times New Roman" w:hAnsi="Times New Roman"/>
          <w:sz w:val="24"/>
          <w:szCs w:val="24"/>
        </w:rPr>
        <w:softHyphen/>
        <w:t>де</w:t>
      </w:r>
      <w:r w:rsidR="00FC45B0" w:rsidRPr="00FC45B0">
        <w:rPr>
          <w:rFonts w:ascii="Times New Roman" w:hAnsi="Times New Roman"/>
          <w:sz w:val="24"/>
          <w:szCs w:val="24"/>
        </w:rPr>
        <w:softHyphen/>
        <w:t>ле</w:t>
      </w:r>
      <w:r w:rsidR="00FC45B0" w:rsidRPr="00FC45B0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FC45B0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FC45B0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FC45B0" w:rsidRPr="00FC45B0" w:rsidRDefault="00FC45B0" w:rsidP="00FC45B0">
      <w:pPr>
        <w:numPr>
          <w:ilvl w:val="0"/>
          <w:numId w:val="18"/>
        </w:numPr>
        <w:tabs>
          <w:tab w:val="left" w:pos="284"/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sz w:val="24"/>
          <w:szCs w:val="24"/>
        </w:rPr>
        <w:t>Так</w:t>
      </w:r>
      <w:r w:rsidRPr="00FC45B0">
        <w:rPr>
          <w:rFonts w:ascii="Times New Roman" w:hAnsi="Times New Roman"/>
          <w:sz w:val="24"/>
          <w:szCs w:val="24"/>
        </w:rPr>
        <w:softHyphen/>
        <w:t>ти</w:t>
      </w:r>
      <w:r w:rsidRPr="00FC45B0">
        <w:rPr>
          <w:rFonts w:ascii="Times New Roman" w:hAnsi="Times New Roman"/>
          <w:sz w:val="24"/>
          <w:szCs w:val="24"/>
        </w:rPr>
        <w:softHyphen/>
        <w:t>ка при</w:t>
      </w:r>
      <w:r w:rsidRPr="00FC45B0">
        <w:rPr>
          <w:rFonts w:ascii="Times New Roman" w:hAnsi="Times New Roman"/>
          <w:sz w:val="24"/>
          <w:szCs w:val="24"/>
        </w:rPr>
        <w:softHyphen/>
        <w:t>ме</w:t>
      </w:r>
      <w:r w:rsidRPr="00FC45B0">
        <w:rPr>
          <w:rFonts w:ascii="Times New Roman" w:hAnsi="Times New Roman"/>
          <w:sz w:val="24"/>
          <w:szCs w:val="24"/>
        </w:rPr>
        <w:softHyphen/>
        <w:t>не</w:t>
      </w:r>
      <w:r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FC45B0">
        <w:rPr>
          <w:rFonts w:ascii="Times New Roman" w:hAnsi="Times New Roman"/>
          <w:sz w:val="24"/>
          <w:szCs w:val="24"/>
        </w:rPr>
        <w:t>уро</w:t>
      </w:r>
      <w:r w:rsidRPr="00FC45B0">
        <w:rPr>
          <w:rFonts w:ascii="Times New Roman" w:hAnsi="Times New Roman"/>
          <w:sz w:val="24"/>
          <w:szCs w:val="24"/>
        </w:rPr>
        <w:softHyphen/>
        <w:t>сеп</w:t>
      </w:r>
      <w:r w:rsidRPr="00FC45B0">
        <w:rPr>
          <w:rFonts w:ascii="Times New Roman" w:hAnsi="Times New Roman"/>
          <w:sz w:val="24"/>
          <w:szCs w:val="24"/>
        </w:rPr>
        <w:softHyphen/>
        <w:t>ти</w:t>
      </w:r>
      <w:r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FC45B0">
        <w:rPr>
          <w:rFonts w:ascii="Times New Roman" w:hAnsi="Times New Roman"/>
          <w:sz w:val="24"/>
          <w:szCs w:val="24"/>
        </w:rPr>
        <w:t xml:space="preserve"> при цис</w:t>
      </w:r>
      <w:r w:rsidRPr="00FC45B0">
        <w:rPr>
          <w:rFonts w:ascii="Times New Roman" w:hAnsi="Times New Roman"/>
          <w:sz w:val="24"/>
          <w:szCs w:val="24"/>
        </w:rPr>
        <w:softHyphen/>
        <w:t>ти</w:t>
      </w:r>
      <w:r w:rsidRPr="00FC45B0">
        <w:rPr>
          <w:rFonts w:ascii="Times New Roman" w:hAnsi="Times New Roman"/>
          <w:sz w:val="24"/>
          <w:szCs w:val="24"/>
        </w:rPr>
        <w:softHyphen/>
        <w:t>тах (ост</w:t>
      </w:r>
      <w:r w:rsidRPr="00FC45B0">
        <w:rPr>
          <w:rFonts w:ascii="Times New Roman" w:hAnsi="Times New Roman"/>
          <w:sz w:val="24"/>
          <w:szCs w:val="24"/>
        </w:rPr>
        <w:softHyphen/>
        <w:t>ром и хро</w:t>
      </w:r>
      <w:r w:rsidRPr="00FC45B0">
        <w:rPr>
          <w:rFonts w:ascii="Times New Roman" w:hAnsi="Times New Roman"/>
          <w:sz w:val="24"/>
          <w:szCs w:val="24"/>
        </w:rPr>
        <w:softHyphen/>
        <w:t>ни</w:t>
      </w:r>
      <w:r w:rsidRPr="00FC45B0">
        <w:rPr>
          <w:rFonts w:ascii="Times New Roman" w:hAnsi="Times New Roman"/>
          <w:sz w:val="24"/>
          <w:szCs w:val="24"/>
        </w:rPr>
        <w:softHyphen/>
        <w:t>че</w:t>
      </w:r>
      <w:r w:rsidRPr="00FC45B0">
        <w:rPr>
          <w:rFonts w:ascii="Times New Roman" w:hAnsi="Times New Roman"/>
          <w:sz w:val="24"/>
          <w:szCs w:val="24"/>
        </w:rPr>
        <w:softHyphen/>
        <w:t xml:space="preserve">ском). </w:t>
      </w:r>
    </w:p>
    <w:p w:rsidR="00FC45B0" w:rsidRDefault="00FC45B0" w:rsidP="00FC45B0">
      <w:pPr>
        <w:numPr>
          <w:ilvl w:val="0"/>
          <w:numId w:val="18"/>
        </w:numPr>
        <w:tabs>
          <w:tab w:val="left" w:pos="284"/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FC45B0">
        <w:rPr>
          <w:rFonts w:ascii="Times New Roman" w:hAnsi="Times New Roman"/>
          <w:sz w:val="24"/>
          <w:szCs w:val="24"/>
        </w:rPr>
        <w:t>Так</w:t>
      </w:r>
      <w:r w:rsidRPr="00FC45B0">
        <w:rPr>
          <w:rFonts w:ascii="Times New Roman" w:hAnsi="Times New Roman"/>
          <w:sz w:val="24"/>
          <w:szCs w:val="24"/>
        </w:rPr>
        <w:softHyphen/>
        <w:t>ти</w:t>
      </w:r>
      <w:r w:rsidRPr="00FC45B0">
        <w:rPr>
          <w:rFonts w:ascii="Times New Roman" w:hAnsi="Times New Roman"/>
          <w:sz w:val="24"/>
          <w:szCs w:val="24"/>
        </w:rPr>
        <w:softHyphen/>
        <w:t>ка при</w:t>
      </w:r>
      <w:r w:rsidRPr="00FC45B0">
        <w:rPr>
          <w:rFonts w:ascii="Times New Roman" w:hAnsi="Times New Roman"/>
          <w:sz w:val="24"/>
          <w:szCs w:val="24"/>
        </w:rPr>
        <w:softHyphen/>
        <w:t>ме</w:t>
      </w:r>
      <w:r w:rsidRPr="00FC45B0">
        <w:rPr>
          <w:rFonts w:ascii="Times New Roman" w:hAnsi="Times New Roman"/>
          <w:sz w:val="24"/>
          <w:szCs w:val="24"/>
        </w:rPr>
        <w:softHyphen/>
        <w:t>не</w:t>
      </w:r>
      <w:r w:rsidRPr="00FC45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FC45B0">
        <w:rPr>
          <w:rFonts w:ascii="Times New Roman" w:hAnsi="Times New Roman"/>
          <w:sz w:val="24"/>
          <w:szCs w:val="24"/>
        </w:rPr>
        <w:t>уро</w:t>
      </w:r>
      <w:r w:rsidRPr="00FC45B0">
        <w:rPr>
          <w:rFonts w:ascii="Times New Roman" w:hAnsi="Times New Roman"/>
          <w:sz w:val="24"/>
          <w:szCs w:val="24"/>
        </w:rPr>
        <w:softHyphen/>
        <w:t>сеп</w:t>
      </w:r>
      <w:r w:rsidRPr="00FC45B0">
        <w:rPr>
          <w:rFonts w:ascii="Times New Roman" w:hAnsi="Times New Roman"/>
          <w:sz w:val="24"/>
          <w:szCs w:val="24"/>
        </w:rPr>
        <w:softHyphen/>
        <w:t>ти</w:t>
      </w:r>
      <w:r w:rsidRPr="00FC45B0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FC45B0">
        <w:rPr>
          <w:rFonts w:ascii="Times New Roman" w:hAnsi="Times New Roman"/>
          <w:sz w:val="24"/>
          <w:szCs w:val="24"/>
        </w:rPr>
        <w:t xml:space="preserve"> при</w:t>
      </w:r>
      <w:r w:rsidRPr="00A738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3877">
        <w:rPr>
          <w:rFonts w:ascii="Times New Roman" w:hAnsi="Times New Roman"/>
          <w:sz w:val="24"/>
          <w:szCs w:val="24"/>
        </w:rPr>
        <w:t>ост</w:t>
      </w:r>
      <w:r w:rsidRPr="00A73877">
        <w:rPr>
          <w:rFonts w:ascii="Times New Roman" w:hAnsi="Times New Roman"/>
          <w:sz w:val="24"/>
          <w:szCs w:val="24"/>
        </w:rPr>
        <w:softHyphen/>
        <w:t>ром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877">
        <w:rPr>
          <w:rFonts w:ascii="Times New Roman" w:hAnsi="Times New Roman"/>
          <w:sz w:val="24"/>
          <w:szCs w:val="24"/>
        </w:rPr>
        <w:t>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. </w:t>
      </w:r>
    </w:p>
    <w:p w:rsidR="00FC45B0" w:rsidRDefault="00FC45B0" w:rsidP="00FC45B0">
      <w:pPr>
        <w:numPr>
          <w:ilvl w:val="0"/>
          <w:numId w:val="18"/>
        </w:numPr>
        <w:tabs>
          <w:tab w:val="left" w:pos="284"/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</w:t>
      </w:r>
      <w:proofErr w:type="gramStart"/>
      <w:r w:rsidRPr="00A73877">
        <w:rPr>
          <w:rFonts w:ascii="Times New Roman" w:hAnsi="Times New Roman"/>
          <w:sz w:val="24"/>
          <w:szCs w:val="24"/>
        </w:rPr>
        <w:t>хро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ском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877">
        <w:rPr>
          <w:rFonts w:ascii="Times New Roman" w:hAnsi="Times New Roman"/>
          <w:sz w:val="24"/>
          <w:szCs w:val="24"/>
        </w:rPr>
        <w:t>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. </w:t>
      </w:r>
    </w:p>
    <w:p w:rsidR="00FC45B0" w:rsidRPr="00A73877" w:rsidRDefault="00FC45B0" w:rsidP="00FC45B0">
      <w:pPr>
        <w:numPr>
          <w:ilvl w:val="0"/>
          <w:numId w:val="18"/>
        </w:numPr>
        <w:tabs>
          <w:tab w:val="left" w:pos="284"/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дру</w:t>
      </w:r>
      <w:r w:rsidRPr="00A73877">
        <w:rPr>
          <w:rFonts w:ascii="Times New Roman" w:hAnsi="Times New Roman"/>
          <w:sz w:val="24"/>
          <w:szCs w:val="24"/>
        </w:rPr>
        <w:softHyphen/>
        <w:t>гих за</w:t>
      </w:r>
      <w:r w:rsidRPr="00A73877">
        <w:rPr>
          <w:rFonts w:ascii="Times New Roman" w:hAnsi="Times New Roman"/>
          <w:sz w:val="24"/>
          <w:szCs w:val="24"/>
        </w:rPr>
        <w:softHyphen/>
        <w:t>бо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ва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ях ор</w:t>
      </w:r>
      <w:r w:rsidRPr="00A73877">
        <w:rPr>
          <w:rFonts w:ascii="Times New Roman" w:hAnsi="Times New Roman"/>
          <w:sz w:val="24"/>
          <w:szCs w:val="24"/>
        </w:rPr>
        <w:softHyphen/>
        <w:t>га</w:t>
      </w:r>
      <w:r w:rsidRPr="00A73877">
        <w:rPr>
          <w:rFonts w:ascii="Times New Roman" w:hAnsi="Times New Roman"/>
          <w:sz w:val="24"/>
          <w:szCs w:val="24"/>
        </w:rPr>
        <w:softHyphen/>
        <w:t>нов мо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вы</w:t>
      </w:r>
      <w:r w:rsidRPr="00A73877">
        <w:rPr>
          <w:rFonts w:ascii="Times New Roman" w:hAnsi="Times New Roman"/>
          <w:sz w:val="24"/>
          <w:szCs w:val="24"/>
        </w:rPr>
        <w:softHyphen/>
        <w:t>де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B02CE7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02CE7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02CE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B02CE7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02C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02CE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02CE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02CE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02CE7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02CE7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02CE7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9986A53"/>
    <w:multiLevelType w:val="hybridMultilevel"/>
    <w:tmpl w:val="7C6809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C06CE"/>
    <w:rsid w:val="003F0773"/>
    <w:rsid w:val="0041388C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02CE7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  <w:rsid w:val="00FC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1120</Words>
  <Characters>6385</Characters>
  <Application>Microsoft Office Word</Application>
  <DocSecurity>0</DocSecurity>
  <Lines>53</Lines>
  <Paragraphs>14</Paragraphs>
  <ScaleCrop>false</ScaleCrop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2018-11-29T15:59:00Z</dcterms:modified>
</cp:coreProperties>
</file>